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BCD14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Privacy Policy</w:t>
      </w:r>
    </w:p>
    <w:p w14:paraId="2D0742E5" w14:textId="77777777" w:rsidR="00157A99" w:rsidRPr="00157A99" w:rsidRDefault="00157A99" w:rsidP="00157A99">
      <w:r w:rsidRPr="00157A99">
        <w:rPr>
          <w:b/>
          <w:bCs/>
        </w:rPr>
        <w:t>Last updated:</w:t>
      </w:r>
      <w:r w:rsidRPr="00157A99">
        <w:t xml:space="preserve"> November 2025</w:t>
      </w:r>
    </w:p>
    <w:p w14:paraId="0A9E21BD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1. Introduction</w:t>
      </w:r>
    </w:p>
    <w:p w14:paraId="6F80FB44" w14:textId="77777777" w:rsidR="00157A99" w:rsidRPr="00157A99" w:rsidRDefault="00157A99" w:rsidP="00157A99">
      <w:r w:rsidRPr="00157A99">
        <w:t>Jen Wenman Physiotherapy ("I", "me", or "my") is committed to protecting your privacy and ensuring that your personal information is handled safely and responsibly. This Privacy Policy explains how I collect, use, store, and share your information in line with the UK General Data Protection Regulation (UK GDPR) and the Data Protection Act 2018.</w:t>
      </w:r>
    </w:p>
    <w:p w14:paraId="423454F7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2. Who I Am</w:t>
      </w:r>
    </w:p>
    <w:p w14:paraId="6CAC6BE8" w14:textId="52074F6B" w:rsidR="00157A99" w:rsidRPr="00157A99" w:rsidRDefault="00157A99" w:rsidP="00157A99">
      <w:r w:rsidRPr="00157A99">
        <w:rPr>
          <w:b/>
          <w:bCs/>
        </w:rPr>
        <w:t>Business name:</w:t>
      </w:r>
      <w:r w:rsidRPr="00157A99">
        <w:t xml:space="preserve"> Jen Wenman Physiotherapy</w:t>
      </w:r>
      <w:r w:rsidRPr="00157A99">
        <w:br/>
      </w:r>
      <w:r w:rsidRPr="00157A99">
        <w:rPr>
          <w:b/>
          <w:bCs/>
        </w:rPr>
        <w:t>Business structure:</w:t>
      </w:r>
      <w:r w:rsidRPr="00157A99">
        <w:t xml:space="preserve"> Sole trader</w:t>
      </w:r>
      <w:r w:rsidRPr="00157A99">
        <w:br/>
      </w:r>
      <w:r w:rsidRPr="00157A99">
        <w:rPr>
          <w:b/>
          <w:bCs/>
        </w:rPr>
        <w:t>Location:</w:t>
      </w:r>
      <w:r w:rsidRPr="00157A99">
        <w:t xml:space="preserve"> Bromsgrove, Stourbridge, and surrounding areas, United Kingdom</w:t>
      </w:r>
      <w:r w:rsidRPr="00157A99">
        <w:br/>
      </w:r>
      <w:r w:rsidRPr="00157A99">
        <w:rPr>
          <w:b/>
          <w:bCs/>
        </w:rPr>
        <w:t>Contact email:</w:t>
      </w:r>
      <w:r w:rsidRPr="00157A99">
        <w:t xml:space="preserve"> </w:t>
      </w:r>
      <w:r w:rsidR="007E3A38">
        <w:t>jenwenman</w:t>
      </w:r>
      <w:r w:rsidR="006F63CB">
        <w:t>physiotherapy@outlook.com</w:t>
      </w:r>
    </w:p>
    <w:p w14:paraId="2DB49DDE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3. Information I Collect</w:t>
      </w:r>
    </w:p>
    <w:p w14:paraId="0519076C" w14:textId="77777777" w:rsidR="00157A99" w:rsidRPr="00157A99" w:rsidRDefault="00157A99" w:rsidP="00157A99">
      <w:r w:rsidRPr="00157A99">
        <w:t>I collect personal and health information that you provide to me directly, including:</w:t>
      </w:r>
    </w:p>
    <w:p w14:paraId="2C3E6F6F" w14:textId="77777777" w:rsidR="00157A99" w:rsidRPr="00157A99" w:rsidRDefault="00157A99" w:rsidP="00157A99">
      <w:pPr>
        <w:numPr>
          <w:ilvl w:val="0"/>
          <w:numId w:val="1"/>
        </w:numPr>
      </w:pPr>
      <w:r w:rsidRPr="00157A99">
        <w:t>Name, date of birth, contact details (email address, phone number, address)</w:t>
      </w:r>
    </w:p>
    <w:p w14:paraId="7245CDD0" w14:textId="77777777" w:rsidR="00157A99" w:rsidRPr="00157A99" w:rsidRDefault="00157A99" w:rsidP="00157A99">
      <w:pPr>
        <w:numPr>
          <w:ilvl w:val="0"/>
          <w:numId w:val="1"/>
        </w:numPr>
      </w:pPr>
      <w:r w:rsidRPr="00157A99">
        <w:t>Medical and health history, symptoms, and treatment details</w:t>
      </w:r>
    </w:p>
    <w:p w14:paraId="7AF59241" w14:textId="77777777" w:rsidR="00157A99" w:rsidRPr="00157A99" w:rsidRDefault="00157A99" w:rsidP="00157A99">
      <w:pPr>
        <w:numPr>
          <w:ilvl w:val="0"/>
          <w:numId w:val="1"/>
        </w:numPr>
      </w:pPr>
      <w:r w:rsidRPr="00157A99">
        <w:t>Information provided in consent and health questionnaire forms</w:t>
      </w:r>
    </w:p>
    <w:p w14:paraId="39F8C4D2" w14:textId="77777777" w:rsidR="00157A99" w:rsidRPr="00157A99" w:rsidRDefault="00157A99" w:rsidP="00157A99">
      <w:pPr>
        <w:numPr>
          <w:ilvl w:val="0"/>
          <w:numId w:val="1"/>
        </w:numPr>
      </w:pPr>
      <w:r w:rsidRPr="00157A99">
        <w:t>Information shared during appointments, via email, or through my online booking system</w:t>
      </w:r>
    </w:p>
    <w:p w14:paraId="17A373D9" w14:textId="77777777" w:rsidR="00157A99" w:rsidRPr="00157A99" w:rsidRDefault="00157A99" w:rsidP="00157A99">
      <w:r w:rsidRPr="00157A99">
        <w:t>This information is necessary for the provision of physiotherapy assessment and treatment.</w:t>
      </w:r>
    </w:p>
    <w:p w14:paraId="74A01136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4. How I Collect Your Information</w:t>
      </w:r>
    </w:p>
    <w:p w14:paraId="3BC14C76" w14:textId="77777777" w:rsidR="00157A99" w:rsidRPr="00157A99" w:rsidRDefault="00157A99" w:rsidP="00157A99">
      <w:r w:rsidRPr="00157A99">
        <w:t>Your information may be collected through:</w:t>
      </w:r>
    </w:p>
    <w:p w14:paraId="019F30D9" w14:textId="77777777" w:rsidR="00157A99" w:rsidRPr="00157A99" w:rsidRDefault="00157A99" w:rsidP="00157A99">
      <w:pPr>
        <w:numPr>
          <w:ilvl w:val="0"/>
          <w:numId w:val="2"/>
        </w:numPr>
      </w:pPr>
      <w:r w:rsidRPr="00157A99">
        <w:t>Emailed consent and health questionnaire forms</w:t>
      </w:r>
    </w:p>
    <w:p w14:paraId="5321B079" w14:textId="77777777" w:rsidR="00157A99" w:rsidRPr="00157A99" w:rsidRDefault="00157A99" w:rsidP="00157A99">
      <w:pPr>
        <w:numPr>
          <w:ilvl w:val="0"/>
          <w:numId w:val="2"/>
        </w:numPr>
      </w:pPr>
      <w:r w:rsidRPr="00157A99">
        <w:t>The online booking system</w:t>
      </w:r>
    </w:p>
    <w:p w14:paraId="4E7C0246" w14:textId="77777777" w:rsidR="00157A99" w:rsidRPr="00157A99" w:rsidRDefault="00157A99" w:rsidP="00157A99">
      <w:pPr>
        <w:numPr>
          <w:ilvl w:val="0"/>
          <w:numId w:val="2"/>
        </w:numPr>
      </w:pPr>
      <w:r w:rsidRPr="00157A99">
        <w:t>Email communication</w:t>
      </w:r>
    </w:p>
    <w:p w14:paraId="06702774" w14:textId="77777777" w:rsidR="00157A99" w:rsidRPr="00157A99" w:rsidRDefault="00157A99" w:rsidP="00157A99">
      <w:pPr>
        <w:numPr>
          <w:ilvl w:val="0"/>
          <w:numId w:val="2"/>
        </w:numPr>
      </w:pPr>
      <w:r w:rsidRPr="00157A99">
        <w:t>Notes recorded during consultations</w:t>
      </w:r>
    </w:p>
    <w:p w14:paraId="17A62F76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5. Lawful Basis for Processing</w:t>
      </w:r>
    </w:p>
    <w:p w14:paraId="5D777CAF" w14:textId="77777777" w:rsidR="00157A99" w:rsidRPr="00157A99" w:rsidRDefault="00157A99" w:rsidP="00157A99">
      <w:r w:rsidRPr="00157A99">
        <w:t>I collect and process your data under the following lawful bases:</w:t>
      </w:r>
    </w:p>
    <w:p w14:paraId="4BF735F7" w14:textId="77777777" w:rsidR="00157A99" w:rsidRPr="00157A99" w:rsidRDefault="00157A99" w:rsidP="00157A99">
      <w:pPr>
        <w:numPr>
          <w:ilvl w:val="0"/>
          <w:numId w:val="3"/>
        </w:numPr>
      </w:pPr>
      <w:r w:rsidRPr="00157A99">
        <w:rPr>
          <w:b/>
          <w:bCs/>
        </w:rPr>
        <w:t>Contract:</w:t>
      </w:r>
      <w:r w:rsidRPr="00157A99">
        <w:t xml:space="preserve"> To provide physiotherapy services to you.</w:t>
      </w:r>
    </w:p>
    <w:p w14:paraId="65DE3040" w14:textId="77777777" w:rsidR="00157A99" w:rsidRPr="00157A99" w:rsidRDefault="00157A99" w:rsidP="00157A99">
      <w:pPr>
        <w:numPr>
          <w:ilvl w:val="0"/>
          <w:numId w:val="3"/>
        </w:numPr>
      </w:pPr>
      <w:r w:rsidRPr="00157A99">
        <w:rPr>
          <w:b/>
          <w:bCs/>
        </w:rPr>
        <w:lastRenderedPageBreak/>
        <w:t>Legal obligation:</w:t>
      </w:r>
      <w:r w:rsidRPr="00157A99">
        <w:t xml:space="preserve"> To maintain accurate health and treatment records as required by law.</w:t>
      </w:r>
    </w:p>
    <w:p w14:paraId="17EDFA31" w14:textId="77777777" w:rsidR="00157A99" w:rsidRPr="00157A99" w:rsidRDefault="00157A99" w:rsidP="00157A99">
      <w:pPr>
        <w:numPr>
          <w:ilvl w:val="0"/>
          <w:numId w:val="3"/>
        </w:numPr>
      </w:pPr>
      <w:r w:rsidRPr="00157A99">
        <w:rPr>
          <w:b/>
          <w:bCs/>
        </w:rPr>
        <w:t>Consent:</w:t>
      </w:r>
      <w:r w:rsidRPr="00157A99">
        <w:t xml:space="preserve"> When sharing information with other healthcare professionals or for specific administrative tools.</w:t>
      </w:r>
    </w:p>
    <w:p w14:paraId="1FA3F5B5" w14:textId="77777777" w:rsidR="00157A99" w:rsidRPr="00157A99" w:rsidRDefault="00157A99" w:rsidP="00157A99">
      <w:pPr>
        <w:numPr>
          <w:ilvl w:val="0"/>
          <w:numId w:val="3"/>
        </w:numPr>
      </w:pPr>
      <w:r w:rsidRPr="00157A99">
        <w:rPr>
          <w:b/>
          <w:bCs/>
        </w:rPr>
        <w:t>Legitimate interests:</w:t>
      </w:r>
      <w:r w:rsidRPr="00157A99">
        <w:t xml:space="preserve"> To manage and improve my business operations.</w:t>
      </w:r>
    </w:p>
    <w:p w14:paraId="7015D44D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6. How I Use Your Information</w:t>
      </w:r>
    </w:p>
    <w:p w14:paraId="107E8CFB" w14:textId="77777777" w:rsidR="00157A99" w:rsidRPr="00157A99" w:rsidRDefault="00157A99" w:rsidP="00157A99">
      <w:r w:rsidRPr="00157A99">
        <w:t>Your personal information is used to:</w:t>
      </w:r>
    </w:p>
    <w:p w14:paraId="61F32829" w14:textId="77777777" w:rsidR="00157A99" w:rsidRPr="00157A99" w:rsidRDefault="00157A99" w:rsidP="00157A99">
      <w:pPr>
        <w:numPr>
          <w:ilvl w:val="0"/>
          <w:numId w:val="4"/>
        </w:numPr>
      </w:pPr>
      <w:r w:rsidRPr="00157A99">
        <w:t>Provide physiotherapy assessment and treatment services</w:t>
      </w:r>
    </w:p>
    <w:p w14:paraId="4858A8D3" w14:textId="77777777" w:rsidR="00157A99" w:rsidRPr="00157A99" w:rsidRDefault="00157A99" w:rsidP="00157A99">
      <w:pPr>
        <w:numPr>
          <w:ilvl w:val="0"/>
          <w:numId w:val="4"/>
        </w:numPr>
      </w:pPr>
      <w:r w:rsidRPr="00157A99">
        <w:t>Communicate with you regarding appointments and care</w:t>
      </w:r>
    </w:p>
    <w:p w14:paraId="0C519121" w14:textId="77777777" w:rsidR="00157A99" w:rsidRPr="00157A99" w:rsidRDefault="00157A99" w:rsidP="00157A99">
      <w:pPr>
        <w:numPr>
          <w:ilvl w:val="0"/>
          <w:numId w:val="4"/>
        </w:numPr>
      </w:pPr>
      <w:r w:rsidRPr="00157A99">
        <w:t>Maintain accurate clinical records</w:t>
      </w:r>
    </w:p>
    <w:p w14:paraId="303956BC" w14:textId="77777777" w:rsidR="00157A99" w:rsidRPr="00157A99" w:rsidRDefault="00157A99" w:rsidP="00157A99">
      <w:pPr>
        <w:numPr>
          <w:ilvl w:val="0"/>
          <w:numId w:val="4"/>
        </w:numPr>
      </w:pPr>
      <w:r w:rsidRPr="00157A99">
        <w:t>Share relevant information with your GP or other healthcare professionals (only with your explicit consent)</w:t>
      </w:r>
    </w:p>
    <w:p w14:paraId="22C14988" w14:textId="77777777" w:rsidR="00157A99" w:rsidRPr="00157A99" w:rsidRDefault="00157A99" w:rsidP="00157A99">
      <w:pPr>
        <w:numPr>
          <w:ilvl w:val="0"/>
          <w:numId w:val="4"/>
        </w:numPr>
      </w:pPr>
      <w:r w:rsidRPr="00157A99">
        <w:t>Manage payments, invoices, and business administration</w:t>
      </w:r>
    </w:p>
    <w:p w14:paraId="6C2EBB13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7. Use of Heidi (AI note-assistance tool)</w:t>
      </w:r>
    </w:p>
    <w:p w14:paraId="57CBAB7B" w14:textId="77777777" w:rsidR="00157A99" w:rsidRPr="00157A99" w:rsidRDefault="00157A99" w:rsidP="00157A99">
      <w:r w:rsidRPr="00157A99">
        <w:t xml:space="preserve">With your explicit consent, I may use an AI-assisted note tool called </w:t>
      </w:r>
      <w:r w:rsidRPr="00157A99">
        <w:rPr>
          <w:b/>
          <w:bCs/>
        </w:rPr>
        <w:t>Heidi</w:t>
      </w:r>
      <w:r w:rsidRPr="00157A99">
        <w:t xml:space="preserve"> to help formulate clinical notes or summaries.</w:t>
      </w:r>
      <w:r w:rsidRPr="00157A99">
        <w:br/>
        <w:t>No identifiable personal details are entered into Heidi, and no information is stored on or retained by Heidi after use.</w:t>
      </w:r>
      <w:r w:rsidRPr="00157A99">
        <w:br/>
        <w:t>This tool is used solely to assist with accurate documentation — all final clinical notes are stored securely within my GDPR-compliant system (</w:t>
      </w:r>
      <w:r w:rsidRPr="00157A99">
        <w:rPr>
          <w:b/>
          <w:bCs/>
        </w:rPr>
        <w:t>Zanda</w:t>
      </w:r>
      <w:r w:rsidRPr="00157A99">
        <w:t>).</w:t>
      </w:r>
    </w:p>
    <w:p w14:paraId="3B7E76F5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8. Sharing Your Information</w:t>
      </w:r>
    </w:p>
    <w:p w14:paraId="7DA676B5" w14:textId="77777777" w:rsidR="00157A99" w:rsidRPr="00157A99" w:rsidRDefault="00157A99" w:rsidP="00157A99">
      <w:r w:rsidRPr="00157A99">
        <w:t>Your data is treated as strictly confidential. I will only share your information with:</w:t>
      </w:r>
    </w:p>
    <w:p w14:paraId="7624F88F" w14:textId="77777777" w:rsidR="00157A99" w:rsidRPr="00157A99" w:rsidRDefault="00157A99" w:rsidP="00157A99">
      <w:pPr>
        <w:numPr>
          <w:ilvl w:val="0"/>
          <w:numId w:val="5"/>
        </w:numPr>
      </w:pPr>
      <w:r w:rsidRPr="00157A99">
        <w:t>Your GP or other healthcare professionals involved in your care (with your consent)</w:t>
      </w:r>
    </w:p>
    <w:p w14:paraId="03607B11" w14:textId="77777777" w:rsidR="00157A99" w:rsidRPr="00157A99" w:rsidRDefault="00157A99" w:rsidP="00157A99">
      <w:pPr>
        <w:numPr>
          <w:ilvl w:val="0"/>
          <w:numId w:val="5"/>
        </w:numPr>
      </w:pPr>
      <w:r w:rsidRPr="00157A99">
        <w:t xml:space="preserve">Third-party services used for administrative or data storage purposes (e.g. </w:t>
      </w:r>
      <w:r w:rsidRPr="00157A99">
        <w:rPr>
          <w:b/>
          <w:bCs/>
        </w:rPr>
        <w:t>Zanda</w:t>
      </w:r>
      <w:r w:rsidRPr="00157A99">
        <w:t>, the online booking and notes system)</w:t>
      </w:r>
    </w:p>
    <w:p w14:paraId="275DEB0F" w14:textId="77777777" w:rsidR="00157A99" w:rsidRPr="00157A99" w:rsidRDefault="00157A99" w:rsidP="00157A99">
      <w:r w:rsidRPr="00157A99">
        <w:t>All third-party services I use comply with data protection regulations and store data securely.</w:t>
      </w:r>
    </w:p>
    <w:p w14:paraId="590F548C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9. Data Storage and Security</w:t>
      </w:r>
    </w:p>
    <w:p w14:paraId="3C2B5E3E" w14:textId="77777777" w:rsidR="00157A99" w:rsidRPr="00157A99" w:rsidRDefault="00157A99" w:rsidP="00157A99">
      <w:r w:rsidRPr="00157A99">
        <w:t>Your personal and health information is securely stored using encrypted and password-protected systems.</w:t>
      </w:r>
      <w:r w:rsidRPr="00157A99">
        <w:br/>
        <w:t xml:space="preserve">Zanda is used to manage bookings, client notes, and clinical documentation in </w:t>
      </w:r>
      <w:r w:rsidRPr="00157A99">
        <w:lastRenderedPageBreak/>
        <w:t>compliance with GDPR.</w:t>
      </w:r>
      <w:r w:rsidRPr="00157A99">
        <w:br/>
        <w:t>Emails and electronic documents are stored securely and deleted when no longer necessary.</w:t>
      </w:r>
    </w:p>
    <w:p w14:paraId="66CB5321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10. How Long Your Data is Kept</w:t>
      </w:r>
    </w:p>
    <w:p w14:paraId="2140F454" w14:textId="77777777" w:rsidR="00157A99" w:rsidRPr="00157A99" w:rsidRDefault="00157A99" w:rsidP="00157A99">
      <w:r w:rsidRPr="00157A99">
        <w:t>Clinical records are retained in line with professional and legal requirements:</w:t>
      </w:r>
    </w:p>
    <w:p w14:paraId="53E9FE1A" w14:textId="77777777" w:rsidR="00157A99" w:rsidRPr="00157A99" w:rsidRDefault="00157A99" w:rsidP="00157A99">
      <w:pPr>
        <w:numPr>
          <w:ilvl w:val="0"/>
          <w:numId w:val="6"/>
        </w:numPr>
      </w:pPr>
      <w:r w:rsidRPr="00157A99">
        <w:rPr>
          <w:b/>
          <w:bCs/>
        </w:rPr>
        <w:t>Adults:</w:t>
      </w:r>
      <w:r w:rsidRPr="00157A99">
        <w:t xml:space="preserve"> 8 years after the last treatment.</w:t>
      </w:r>
    </w:p>
    <w:p w14:paraId="52C5FF24" w14:textId="77777777" w:rsidR="00157A99" w:rsidRPr="00157A99" w:rsidRDefault="00157A99" w:rsidP="00157A99">
      <w:pPr>
        <w:numPr>
          <w:ilvl w:val="0"/>
          <w:numId w:val="6"/>
        </w:numPr>
      </w:pPr>
      <w:r w:rsidRPr="00157A99">
        <w:rPr>
          <w:b/>
          <w:bCs/>
        </w:rPr>
        <w:t>Pregnant and postpartum clients:</w:t>
      </w:r>
      <w:r w:rsidRPr="00157A99">
        <w:t xml:space="preserve"> 25 years after the birth of the last child.</w:t>
      </w:r>
    </w:p>
    <w:p w14:paraId="10D9DDCD" w14:textId="77777777" w:rsidR="00157A99" w:rsidRPr="00157A99" w:rsidRDefault="00157A99" w:rsidP="00157A99">
      <w:pPr>
        <w:numPr>
          <w:ilvl w:val="0"/>
          <w:numId w:val="6"/>
        </w:numPr>
      </w:pPr>
      <w:r w:rsidRPr="00157A99">
        <w:rPr>
          <w:b/>
          <w:bCs/>
        </w:rPr>
        <w:t>Clients under 18:</w:t>
      </w:r>
      <w:r w:rsidRPr="00157A99">
        <w:t xml:space="preserve"> Until the client’s 25th birthday (or 26th if aged 17 at last treatment).</w:t>
      </w:r>
    </w:p>
    <w:p w14:paraId="111EAD29" w14:textId="77777777" w:rsidR="00157A99" w:rsidRPr="00157A99" w:rsidRDefault="00157A99" w:rsidP="00157A99">
      <w:r w:rsidRPr="00157A99">
        <w:t>After these periods, records are securely deleted or destroyed.</w:t>
      </w:r>
    </w:p>
    <w:p w14:paraId="60E5AD66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11. Your Rights</w:t>
      </w:r>
    </w:p>
    <w:p w14:paraId="663A0209" w14:textId="77777777" w:rsidR="00157A99" w:rsidRPr="00157A99" w:rsidRDefault="00157A99" w:rsidP="00157A99">
      <w:r w:rsidRPr="00157A99">
        <w:t>You have the right to:</w:t>
      </w:r>
    </w:p>
    <w:p w14:paraId="5A6D0742" w14:textId="77777777" w:rsidR="00157A99" w:rsidRPr="00157A99" w:rsidRDefault="00157A99" w:rsidP="00157A99">
      <w:pPr>
        <w:numPr>
          <w:ilvl w:val="0"/>
          <w:numId w:val="7"/>
        </w:numPr>
      </w:pPr>
      <w:r w:rsidRPr="00157A99">
        <w:t>Access the personal data I hold about you</w:t>
      </w:r>
    </w:p>
    <w:p w14:paraId="23BC4FB6" w14:textId="77777777" w:rsidR="00157A99" w:rsidRPr="00157A99" w:rsidRDefault="00157A99" w:rsidP="00157A99">
      <w:pPr>
        <w:numPr>
          <w:ilvl w:val="0"/>
          <w:numId w:val="7"/>
        </w:numPr>
      </w:pPr>
      <w:r w:rsidRPr="00157A99">
        <w:t>Request correction of inaccurate information</w:t>
      </w:r>
    </w:p>
    <w:p w14:paraId="0A4ABFB4" w14:textId="77777777" w:rsidR="00157A99" w:rsidRPr="00157A99" w:rsidRDefault="00157A99" w:rsidP="00157A99">
      <w:pPr>
        <w:numPr>
          <w:ilvl w:val="0"/>
          <w:numId w:val="7"/>
        </w:numPr>
      </w:pPr>
      <w:r w:rsidRPr="00157A99">
        <w:t>Request deletion of your data (where legally possible)</w:t>
      </w:r>
    </w:p>
    <w:p w14:paraId="70A913E9" w14:textId="77777777" w:rsidR="00157A99" w:rsidRPr="00157A99" w:rsidRDefault="00157A99" w:rsidP="00157A99">
      <w:pPr>
        <w:numPr>
          <w:ilvl w:val="0"/>
          <w:numId w:val="7"/>
        </w:numPr>
      </w:pPr>
      <w:r w:rsidRPr="00157A99">
        <w:t>Withdraw consent for sharing information</w:t>
      </w:r>
    </w:p>
    <w:p w14:paraId="216DC257" w14:textId="1C248C7B" w:rsidR="00157A99" w:rsidRPr="00157A99" w:rsidRDefault="00157A99" w:rsidP="00157A99">
      <w:pPr>
        <w:numPr>
          <w:ilvl w:val="0"/>
          <w:numId w:val="7"/>
        </w:numPr>
      </w:pPr>
      <w:r w:rsidRPr="00157A99">
        <w:t>Co</w:t>
      </w:r>
      <w:r w:rsidR="00AD2FCD">
        <w:t>ntact</w:t>
      </w:r>
      <w:r w:rsidR="00792E28">
        <w:t xml:space="preserve"> </w:t>
      </w:r>
      <w:r w:rsidRPr="00157A99">
        <w:t xml:space="preserve">the </w:t>
      </w:r>
      <w:r w:rsidRPr="00157A99">
        <w:rPr>
          <w:b/>
          <w:bCs/>
        </w:rPr>
        <w:t>Information Commissioner’s Office (ICO)</w:t>
      </w:r>
      <w:r w:rsidRPr="00157A99">
        <w:t xml:space="preserve"> if you believe your data is being handled unlawfully</w:t>
      </w:r>
    </w:p>
    <w:p w14:paraId="0AC53E47" w14:textId="6413F23C" w:rsidR="00157A99" w:rsidRPr="00157A99" w:rsidRDefault="00157A99" w:rsidP="00157A99">
      <w:r w:rsidRPr="00157A99">
        <w:t>For more information or to exercise your rights, please contact me at:</w:t>
      </w:r>
      <w:r w:rsidRPr="00157A99">
        <w:br/>
      </w:r>
      <w:r w:rsidRPr="00157A99">
        <w:rPr>
          <w:rFonts w:ascii="Segoe UI Emoji" w:hAnsi="Segoe UI Emoji" w:cs="Segoe UI Emoji"/>
        </w:rPr>
        <w:t>📧</w:t>
      </w:r>
      <w:r w:rsidRPr="00157A99">
        <w:t xml:space="preserve"> </w:t>
      </w:r>
      <w:r w:rsidR="00AD2FCD">
        <w:rPr>
          <w:b/>
          <w:bCs/>
        </w:rPr>
        <w:t>jenwenmanphysiotherapy@outlook.com</w:t>
      </w:r>
    </w:p>
    <w:p w14:paraId="4BF2E5E3" w14:textId="77777777" w:rsidR="00157A99" w:rsidRPr="00157A99" w:rsidRDefault="00157A99" w:rsidP="00157A99">
      <w:pPr>
        <w:rPr>
          <w:b/>
          <w:bCs/>
        </w:rPr>
      </w:pPr>
      <w:r w:rsidRPr="00157A99">
        <w:rPr>
          <w:b/>
          <w:bCs/>
        </w:rPr>
        <w:t>12. Changes to This Policy</w:t>
      </w:r>
    </w:p>
    <w:p w14:paraId="406A02DE" w14:textId="77777777" w:rsidR="00157A99" w:rsidRPr="00157A99" w:rsidRDefault="00157A99" w:rsidP="00157A99">
      <w:r w:rsidRPr="00157A99">
        <w:t>This Privacy Policy may be updated periodically to reflect legal or practice changes. The latest version will always be available on my website or by request.</w:t>
      </w:r>
    </w:p>
    <w:p w14:paraId="657F38CE" w14:textId="77777777" w:rsidR="00157A99" w:rsidRDefault="00157A99"/>
    <w:sectPr w:rsidR="00157A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51E38"/>
    <w:multiLevelType w:val="multilevel"/>
    <w:tmpl w:val="23E0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06DE3"/>
    <w:multiLevelType w:val="multilevel"/>
    <w:tmpl w:val="D2C6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251B46"/>
    <w:multiLevelType w:val="multilevel"/>
    <w:tmpl w:val="EADC8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658E2"/>
    <w:multiLevelType w:val="multilevel"/>
    <w:tmpl w:val="5258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2D6EE4"/>
    <w:multiLevelType w:val="multilevel"/>
    <w:tmpl w:val="FA0E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96B61"/>
    <w:multiLevelType w:val="multilevel"/>
    <w:tmpl w:val="9328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C78756D"/>
    <w:multiLevelType w:val="multilevel"/>
    <w:tmpl w:val="605C0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9699050">
    <w:abstractNumId w:val="4"/>
  </w:num>
  <w:num w:numId="2" w16cid:durableId="264970435">
    <w:abstractNumId w:val="5"/>
  </w:num>
  <w:num w:numId="3" w16cid:durableId="2086491919">
    <w:abstractNumId w:val="1"/>
  </w:num>
  <w:num w:numId="4" w16cid:durableId="226454731">
    <w:abstractNumId w:val="0"/>
  </w:num>
  <w:num w:numId="5" w16cid:durableId="698704243">
    <w:abstractNumId w:val="6"/>
  </w:num>
  <w:num w:numId="6" w16cid:durableId="640691300">
    <w:abstractNumId w:val="3"/>
  </w:num>
  <w:num w:numId="7" w16cid:durableId="402526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99"/>
    <w:rsid w:val="00157A99"/>
    <w:rsid w:val="006F63CB"/>
    <w:rsid w:val="00792E28"/>
    <w:rsid w:val="007E3A38"/>
    <w:rsid w:val="00AD2FCD"/>
    <w:rsid w:val="00D3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49432"/>
  <w15:chartTrackingRefBased/>
  <w15:docId w15:val="{6ED67D5E-D3AE-46C1-A2B9-078FE80A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7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7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7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7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7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7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7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7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7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7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7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7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7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7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7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7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7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7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7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7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7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7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7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7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7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7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Wenman</dc:creator>
  <cp:keywords/>
  <dc:description/>
  <cp:lastModifiedBy>Jen Wenman</cp:lastModifiedBy>
  <cp:revision>5</cp:revision>
  <dcterms:created xsi:type="dcterms:W3CDTF">2025-11-04T22:06:00Z</dcterms:created>
  <dcterms:modified xsi:type="dcterms:W3CDTF">2025-11-04T22:22:00Z</dcterms:modified>
</cp:coreProperties>
</file>